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4F6" w:rsidRDefault="00186A6E" w:rsidP="00186A6E">
      <w:r>
        <w:t xml:space="preserve">Question 1: </w:t>
      </w:r>
    </w:p>
    <w:p w:rsidR="00186A6E" w:rsidRDefault="006524F6" w:rsidP="00186A6E">
      <w:r>
        <w:t>B</w:t>
      </w:r>
      <w:r w:rsidR="00186A6E">
        <w:t>enefits and disadvantages of e-learnin</w:t>
      </w:r>
      <w:r>
        <w:t>g and face-to-face instruction</w:t>
      </w:r>
    </w:p>
    <w:p w:rsidR="00186A6E" w:rsidRDefault="00186A6E" w:rsidP="00186A6E">
      <w:r>
        <w:t>Benefits linked to E-learning include; one can access any course at any given time online. One does not need to travel so that he/she can access education</w:t>
      </w:r>
      <w:r w:rsidR="002A476F">
        <w:t xml:space="preserve"> </w:t>
      </w:r>
      <w:r w:rsidR="002A476F">
        <w:fldChar w:fldCharType="begin"/>
      </w:r>
      <w:r w:rsidR="002A476F">
        <w:instrText xml:space="preserve"> ADDIN ZOTERO_ITEM CSL_CITATION {"citationID":"uGKJdDuy","properties":{"formattedCitation":"(Bencheva)","plainCitation":"(Bencheva)","noteIndex":0},"citationItems":[{"id":610,"uris":["http://zotero.org/users/local/jAIPT7SL/items/56MXZQYY"],"uri":["http://zotero.org/users/local/jAIPT7SL/items/56MXZQYY"],"itemData":{"id":610,"type":"article-journal","title":"Learning styles and e-learning face-to-face to the traditional learning","container-title":"Научни Трудове На Русенския Университеt","page":"63-67","volume":"49","issue":"3.2","journalAbbreviation":"Научни Трудове На Русенския Университеt","author":[{"family":"Bencheva","given":"Nina"}],"issued":{"date-parts":[["2010"]]}}}],"schema":"https://github.com/citation-style-language/schema/raw/master/csl-citation.json"} </w:instrText>
      </w:r>
      <w:r w:rsidR="002A476F">
        <w:fldChar w:fldCharType="separate"/>
      </w:r>
      <w:r w:rsidR="002A476F" w:rsidRPr="002A476F">
        <w:rPr>
          <w:rFonts w:cs="Times New Roman"/>
        </w:rPr>
        <w:t>(Bencheva)</w:t>
      </w:r>
      <w:r w:rsidR="002A476F">
        <w:fldChar w:fldCharType="end"/>
      </w:r>
      <w:r>
        <w:t>. The second benefit of e-learning is that it is cheaper compared to other forms of learning and therefore it is affordable. E-learning has updated content and chances of delivery of outdated content are very minimal and therefore it’s effective. Disadvantages of e-learning include; there is no face-to-face interaction between students and the teachers and therefore there is limited social life. Secondly, in e-learning, students are not self-disciplined due to the great deal of autonomy</w:t>
      </w:r>
      <w:r w:rsidR="002A476F">
        <w:t xml:space="preserve"> </w:t>
      </w:r>
      <w:r w:rsidR="002A476F">
        <w:fldChar w:fldCharType="begin"/>
      </w:r>
      <w:r w:rsidR="002A476F">
        <w:instrText xml:space="preserve"> ADDIN ZOTERO_ITEM CSL_CITATION {"citationID":"OaYIdlDx","properties":{"formattedCitation":"(Bencheva)","plainCitation":"(Bencheva)","noteIndex":0},"citationItems":[{"id":610,"uris":["http://zotero.org/users/local/jAIPT7SL/items/56MXZQYY"],"uri":["http://zotero.org/users/local/jAIPT7SL/items/56MXZQYY"],"itemData":{"id":610,"type":"article-journal","title":"Learning styles and e-learning face-to-face to the traditional learning","container-title":"Научни Трудове На Русенския Университеt","page":"63-67","volume":"49","issue":"3.2","journalAbbreviation":"Научни Трудове На Русенския Университеt","author":[{"family":"Bencheva","given":"Nina"}],"issued":{"date-parts":[["2010"]]}}}],"schema":"https://github.com/citation-style-language/schema/raw/master/csl-citation.json"} </w:instrText>
      </w:r>
      <w:r w:rsidR="002A476F">
        <w:fldChar w:fldCharType="separate"/>
      </w:r>
      <w:r w:rsidR="002A476F" w:rsidRPr="002A476F">
        <w:rPr>
          <w:rFonts w:cs="Times New Roman"/>
        </w:rPr>
        <w:t>(Bencheva)</w:t>
      </w:r>
      <w:r w:rsidR="002A476F">
        <w:fldChar w:fldCharType="end"/>
      </w:r>
      <w:r>
        <w:t>. With e-learning, there is lack of flexibility by the learners. At times, it is not secure due to issues of cyberbullying and privacy concerns.</w:t>
      </w:r>
    </w:p>
    <w:p w:rsidR="00186A6E" w:rsidRDefault="00186A6E" w:rsidP="00186A6E">
      <w:r>
        <w:t>Face-to-face instructions benefits involve; networking and socializing with others. One meets new people in class and interacts with them. Through one-on-one classes, constructive discussions can be done both with the learners and the professor’s. Through face-to-face instructions, students focus on their studies alone without multitasking. Disadvantages of face-to-face instructions are; it is expensive. This is because if one did not keep up with the class, then one has to repeat it. There is time constraints during class time and the lecturer cannot focus on every student</w:t>
      </w:r>
      <w:r w:rsidR="002A476F">
        <w:t xml:space="preserve"> </w:t>
      </w:r>
      <w:r w:rsidR="002A476F">
        <w:fldChar w:fldCharType="begin"/>
      </w:r>
      <w:r w:rsidR="002A476F">
        <w:instrText xml:space="preserve"> ADDIN ZOTERO_ITEM CSL_CITATION {"citationID":"kt3pQpuj","properties":{"formattedCitation":"(Bencheva)","plainCitation":"(Bencheva)","noteIndex":0},"citationItems":[{"id":610,"uris":["http://zotero.org/users/local/jAIPT7SL/items/56MXZQYY"],"uri":["http://zotero.org/users/local/jAIPT7SL/items/56MXZQYY"],"itemData":{"id":610,"type":"article-journal","title":"Learning styles and e-learning face-to-face to the traditional learning","container-title":"Научни Трудове На Русенския Университеt","page":"63-67","volume":"49","issue":"3.2","journalAbbreviation":"Научни Трудове На Русенския Университеt","author":[{"family":"Bencheva","given":"Nina"}],"issued":{"date-parts":[["2010"]]}}}],"schema":"https://github.com/citation-style-language/schema/raw/master/csl-citation.json"} </w:instrText>
      </w:r>
      <w:r w:rsidR="002A476F">
        <w:fldChar w:fldCharType="separate"/>
      </w:r>
      <w:r w:rsidR="002A476F" w:rsidRPr="002A476F">
        <w:rPr>
          <w:rFonts w:cs="Times New Roman"/>
        </w:rPr>
        <w:t>(Bencheva)</w:t>
      </w:r>
      <w:r w:rsidR="002A476F">
        <w:fldChar w:fldCharType="end"/>
      </w:r>
      <w:r>
        <w:t xml:space="preserve">. </w:t>
      </w:r>
    </w:p>
    <w:p w:rsidR="00D71C6C" w:rsidRDefault="00D71C6C" w:rsidP="00186A6E">
      <w:pPr>
        <w:jc w:val="center"/>
      </w:pPr>
      <w:r>
        <w:br w:type="page"/>
      </w:r>
    </w:p>
    <w:p w:rsidR="000D33FB" w:rsidRDefault="000D33FB" w:rsidP="000D33FB">
      <w:pPr>
        <w:pStyle w:val="Bibliography"/>
        <w:jc w:val="center"/>
      </w:pPr>
      <w:r>
        <w:lastRenderedPageBreak/>
        <w:t>Reference</w:t>
      </w:r>
      <w:r>
        <w:t xml:space="preserve"> </w:t>
      </w:r>
    </w:p>
    <w:p w:rsidR="002A476F" w:rsidRPr="002A476F" w:rsidRDefault="002A476F" w:rsidP="002A476F">
      <w:pPr>
        <w:pStyle w:val="Bibliography"/>
        <w:rPr>
          <w:rFonts w:cs="Times New Roman"/>
        </w:rPr>
      </w:pPr>
      <w:r>
        <w:fldChar w:fldCharType="begin"/>
      </w:r>
      <w:r>
        <w:instrText xml:space="preserve"> ADDIN ZOTERO_BIBL {"uncited":[],"omitted":[],"custom":[]} CSL_BIBLIOGRAPHY </w:instrText>
      </w:r>
      <w:r>
        <w:fldChar w:fldCharType="separate"/>
      </w:r>
      <w:proofErr w:type="spellStart"/>
      <w:r w:rsidRPr="002A476F">
        <w:rPr>
          <w:rFonts w:cs="Times New Roman"/>
        </w:rPr>
        <w:t>Bencheva</w:t>
      </w:r>
      <w:proofErr w:type="spellEnd"/>
      <w:r w:rsidRPr="002A476F">
        <w:rPr>
          <w:rFonts w:cs="Times New Roman"/>
        </w:rPr>
        <w:t xml:space="preserve">, Nina. “Learning Styles and E-Learning Face-to-Face to the Traditional Learning.” </w:t>
      </w:r>
      <w:r w:rsidRPr="002A476F">
        <w:rPr>
          <w:rFonts w:cs="Times New Roman"/>
          <w:i/>
          <w:iCs/>
        </w:rPr>
        <w:t>Научни Трудове На Русенския Университеt</w:t>
      </w:r>
      <w:r w:rsidRPr="002A476F">
        <w:rPr>
          <w:rFonts w:cs="Times New Roman"/>
        </w:rPr>
        <w:t>, vol. 49, no. 3.2, 2010, pp. 63–67.</w:t>
      </w:r>
    </w:p>
    <w:p w:rsidR="002A476F" w:rsidRDefault="002A476F" w:rsidP="002A476F">
      <w:r>
        <w:fldChar w:fldCharType="end"/>
      </w:r>
    </w:p>
    <w:p w:rsidR="00186A6E" w:rsidRDefault="00186A6E" w:rsidP="00186A6E">
      <w:bookmarkStart w:id="0" w:name="_GoBack"/>
      <w:bookmarkEnd w:id="0"/>
    </w:p>
    <w:p w:rsidR="007653E0" w:rsidRDefault="007653E0"/>
    <w:sectPr w:rsidR="007653E0" w:rsidSect="006524F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A30" w:rsidRDefault="005C4A30" w:rsidP="006524F6">
      <w:pPr>
        <w:spacing w:after="0" w:line="240" w:lineRule="auto"/>
      </w:pPr>
      <w:r>
        <w:separator/>
      </w:r>
    </w:p>
  </w:endnote>
  <w:endnote w:type="continuationSeparator" w:id="0">
    <w:p w:rsidR="005C4A30" w:rsidRDefault="005C4A30" w:rsidP="00652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A30" w:rsidRDefault="005C4A30" w:rsidP="006524F6">
      <w:pPr>
        <w:spacing w:after="0" w:line="240" w:lineRule="auto"/>
      </w:pPr>
      <w:r>
        <w:separator/>
      </w:r>
    </w:p>
  </w:footnote>
  <w:footnote w:type="continuationSeparator" w:id="0">
    <w:p w:rsidR="005C4A30" w:rsidRDefault="005C4A30" w:rsidP="00652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631394"/>
      <w:docPartObj>
        <w:docPartGallery w:val="Page Numbers (Top of Page)"/>
        <w:docPartUnique/>
      </w:docPartObj>
    </w:sdtPr>
    <w:sdtEndPr>
      <w:rPr>
        <w:noProof/>
      </w:rPr>
    </w:sdtEndPr>
    <w:sdtContent>
      <w:p w:rsidR="006524F6" w:rsidRDefault="00C46348">
        <w:pPr>
          <w:pStyle w:val="Header"/>
          <w:jc w:val="right"/>
        </w:pPr>
        <w:r>
          <w:t xml:space="preserve">THE E-LEARNING AND FACE-TO-FACE INSTRUCTION                            </w:t>
        </w:r>
        <w:r>
          <w:t xml:space="preserve">                          </w:t>
        </w:r>
        <w:r w:rsidR="006524F6">
          <w:fldChar w:fldCharType="begin"/>
        </w:r>
        <w:r w:rsidR="006524F6">
          <w:instrText xml:space="preserve"> PAGE   \* MERGEFORMAT </w:instrText>
        </w:r>
        <w:r w:rsidR="006524F6">
          <w:fldChar w:fldCharType="separate"/>
        </w:r>
        <w:r>
          <w:rPr>
            <w:noProof/>
          </w:rPr>
          <w:t>2</w:t>
        </w:r>
        <w:r w:rsidR="006524F6">
          <w:rPr>
            <w:noProof/>
          </w:rPr>
          <w:fldChar w:fldCharType="end"/>
        </w:r>
      </w:p>
    </w:sdtContent>
  </w:sdt>
  <w:p w:rsidR="006524F6" w:rsidRDefault="006524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4F6" w:rsidRDefault="006524F6">
    <w:pPr>
      <w:pStyle w:val="Header"/>
    </w:pPr>
    <w:r>
      <w:t>Running Head: THE E-LEARNING AND FACE-TO-FACE INSTRUCTION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B6"/>
    <w:rsid w:val="000D33FB"/>
    <w:rsid w:val="00186A6E"/>
    <w:rsid w:val="002A476F"/>
    <w:rsid w:val="005658B6"/>
    <w:rsid w:val="005C4A30"/>
    <w:rsid w:val="006524F6"/>
    <w:rsid w:val="007653E0"/>
    <w:rsid w:val="00C46348"/>
    <w:rsid w:val="00D71C6C"/>
    <w:rsid w:val="00EC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A476F"/>
    <w:pPr>
      <w:spacing w:after="0"/>
      <w:ind w:left="720" w:hanging="720"/>
    </w:pPr>
  </w:style>
  <w:style w:type="paragraph" w:styleId="Header">
    <w:name w:val="header"/>
    <w:basedOn w:val="Normal"/>
    <w:link w:val="HeaderChar"/>
    <w:uiPriority w:val="99"/>
    <w:unhideWhenUsed/>
    <w:rsid w:val="00652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F6"/>
  </w:style>
  <w:style w:type="paragraph" w:styleId="Footer">
    <w:name w:val="footer"/>
    <w:basedOn w:val="Normal"/>
    <w:link w:val="FooterChar"/>
    <w:uiPriority w:val="99"/>
    <w:unhideWhenUsed/>
    <w:rsid w:val="00652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4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A476F"/>
    <w:pPr>
      <w:spacing w:after="0"/>
      <w:ind w:left="720" w:hanging="720"/>
    </w:pPr>
  </w:style>
  <w:style w:type="paragraph" w:styleId="Header">
    <w:name w:val="header"/>
    <w:basedOn w:val="Normal"/>
    <w:link w:val="HeaderChar"/>
    <w:uiPriority w:val="99"/>
    <w:unhideWhenUsed/>
    <w:rsid w:val="00652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F6"/>
  </w:style>
  <w:style w:type="paragraph" w:styleId="Footer">
    <w:name w:val="footer"/>
    <w:basedOn w:val="Normal"/>
    <w:link w:val="FooterChar"/>
    <w:uiPriority w:val="99"/>
    <w:unhideWhenUsed/>
    <w:rsid w:val="00652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2</cp:revision>
  <dcterms:created xsi:type="dcterms:W3CDTF">2019-11-16T19:06:00Z</dcterms:created>
  <dcterms:modified xsi:type="dcterms:W3CDTF">2019-11-16T19:06:00Z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id="0TXV23rx"/&gt;&lt;style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